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1F" w:rsidRPr="00AA4C1F" w:rsidRDefault="00AA4C1F" w:rsidP="00AA4C1F">
      <w:pPr>
        <w:widowControl w:val="0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C1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AA4C1F" w:rsidRPr="0094264C" w:rsidRDefault="00AA4C1F" w:rsidP="00AA4C1F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4C1F" w:rsidRPr="0094264C" w:rsidRDefault="00AA4C1F" w:rsidP="00AA4C1F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64C"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</w:p>
    <w:p w:rsidR="00AA4C1F" w:rsidRPr="0094264C" w:rsidRDefault="00231284" w:rsidP="00AA4C1F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264C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AA4C1F" w:rsidRPr="0094264C">
        <w:rPr>
          <w:rFonts w:ascii="Times New Roman" w:eastAsia="Times New Roman" w:hAnsi="Times New Roman" w:cs="Times New Roman"/>
          <w:b/>
          <w:sz w:val="28"/>
          <w:szCs w:val="28"/>
        </w:rPr>
        <w:t>еятельности</w:t>
      </w:r>
      <w:r w:rsidRPr="0094264C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</w:t>
      </w:r>
      <w:proofErr w:type="gramStart"/>
      <w:r w:rsidRPr="0094264C">
        <w:rPr>
          <w:rFonts w:ascii="Times New Roman" w:eastAsia="Times New Roman" w:hAnsi="Times New Roman" w:cs="Times New Roman"/>
          <w:b/>
          <w:sz w:val="28"/>
          <w:szCs w:val="28"/>
        </w:rPr>
        <w:t>« Гудермесская</w:t>
      </w:r>
      <w:proofErr w:type="gramEnd"/>
      <w:r w:rsidRPr="0094264C">
        <w:rPr>
          <w:rFonts w:ascii="Times New Roman" w:eastAsia="Times New Roman" w:hAnsi="Times New Roman" w:cs="Times New Roman"/>
          <w:b/>
          <w:sz w:val="28"/>
          <w:szCs w:val="28"/>
        </w:rPr>
        <w:t xml:space="preserve"> СШ 7» 2016-2017 учебный год</w:t>
      </w:r>
    </w:p>
    <w:p w:rsidR="00AA4C1F" w:rsidRPr="009B06C8" w:rsidRDefault="00AA4C1F" w:rsidP="00231284">
      <w:pPr>
        <w:widowControl w:val="0"/>
        <w:tabs>
          <w:tab w:val="left" w:pos="8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A4C1F" w:rsidRPr="009B06C8" w:rsidRDefault="00AA4C1F" w:rsidP="00AA4C1F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0128"/>
        <w:gridCol w:w="4570"/>
      </w:tblGrid>
      <w:tr w:rsidR="00AA4C1F" w:rsidRPr="009B06C8" w:rsidTr="0094264C">
        <w:trPr>
          <w:trHeight w:hRule="exact" w:val="740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Единица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измерения</w:t>
            </w:r>
          </w:p>
        </w:tc>
      </w:tr>
      <w:tr w:rsidR="00AA4C1F" w:rsidRPr="009B06C8" w:rsidTr="00DB53D8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</w:tr>
      <w:tr w:rsidR="00AA4C1F" w:rsidRPr="009B06C8" w:rsidTr="005D0F8B">
        <w:trPr>
          <w:trHeight w:hRule="exact" w:val="712"/>
        </w:trPr>
        <w:tc>
          <w:tcPr>
            <w:tcW w:w="797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0128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  <w:shd w:val="clear" w:color="auto" w:fill="FFFFFF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A4C1F" w:rsidRPr="009B06C8" w:rsidTr="0094264C">
        <w:trPr>
          <w:trHeight w:hRule="exact" w:val="1499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6C8">
              <w:rPr>
                <w:rFonts w:ascii="Times New Roman" w:eastAsia="Calibri" w:hAnsi="Times New Roman" w:cs="Times New Roman"/>
                <w:sz w:val="28"/>
                <w:szCs w:val="28"/>
              </w:rPr>
              <w:t>20ЛО2№0000507,07 сентября 2015 г., регистрационный номер№2149 Министерство образования и науки ЧР</w:t>
            </w:r>
          </w:p>
        </w:tc>
      </w:tr>
      <w:tr w:rsidR="00AA4C1F" w:rsidRPr="009B06C8" w:rsidTr="0094264C">
        <w:trPr>
          <w:trHeight w:hRule="exact" w:val="1705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20А02 0000335,20 октября 2017г., регистрационный номер№1003, свидетельство </w:t>
            </w:r>
            <w:proofErr w:type="spellStart"/>
            <w:r w:rsidRPr="009B06C8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действительнопо</w:t>
            </w:r>
            <w:proofErr w:type="spellEnd"/>
            <w:r w:rsidRPr="009B0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мая 2024г., выдано Министерством образования и науки ЧР.</w:t>
            </w: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6C8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действительно</w:t>
            </w:r>
          </w:p>
        </w:tc>
      </w:tr>
      <w:tr w:rsidR="00AA4C1F" w:rsidRPr="009B06C8" w:rsidTr="005D0F8B">
        <w:trPr>
          <w:trHeight w:hRule="exact" w:val="627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Общая численность обучающихся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915 чел.</w:t>
            </w:r>
          </w:p>
        </w:tc>
      </w:tr>
      <w:tr w:rsidR="00AA4C1F" w:rsidRPr="009B06C8" w:rsidTr="0094264C">
        <w:trPr>
          <w:trHeight w:hRule="exact" w:val="987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6C8">
              <w:rPr>
                <w:rFonts w:ascii="Times New Roman" w:eastAsia="Calibri" w:hAnsi="Times New Roman" w:cs="Times New Roman"/>
                <w:sz w:val="28"/>
                <w:szCs w:val="28"/>
              </w:rPr>
              <w:t>ООП НОО, ООП ООО, ООП СОО</w:t>
            </w:r>
          </w:p>
        </w:tc>
      </w:tr>
      <w:tr w:rsidR="00AA4C1F" w:rsidRPr="009B06C8" w:rsidTr="0094264C">
        <w:trPr>
          <w:trHeight w:hRule="exact" w:val="1150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lastRenderedPageBreak/>
              <w:t>1.5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обучающихся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444 чел.48,5/% 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442 чел. 48,3%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29 чел./ 3.2 %</w:t>
            </w:r>
          </w:p>
        </w:tc>
      </w:tr>
      <w:tr w:rsidR="00AA4C1F" w:rsidRPr="009B06C8" w:rsidTr="0094264C">
        <w:trPr>
          <w:trHeight w:hRule="exact" w:val="865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1.6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0 чел. 0/%</w:t>
            </w:r>
          </w:p>
        </w:tc>
      </w:tr>
      <w:tr w:rsidR="00AA4C1F" w:rsidRPr="009B06C8" w:rsidTr="0094264C">
        <w:trPr>
          <w:trHeight w:hRule="exact" w:val="708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1.7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0 чел.,0/%</w:t>
            </w:r>
          </w:p>
        </w:tc>
      </w:tr>
      <w:tr w:rsidR="00AA4C1F" w:rsidRPr="009B06C8" w:rsidTr="0094264C">
        <w:trPr>
          <w:trHeight w:hRule="exact" w:val="845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0 чел.0/%</w:t>
            </w:r>
          </w:p>
        </w:tc>
      </w:tr>
      <w:tr w:rsidR="00AA4C1F" w:rsidRPr="009B06C8" w:rsidTr="00DB53D8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0128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u w:val="single"/>
                <w:shd w:val="clear" w:color="auto" w:fill="FFFFFF"/>
                <w:lang w:eastAsia="ru-RU"/>
              </w:rPr>
              <w:t>Образовательные результаты обучающихся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A4C1F" w:rsidRPr="009B06C8" w:rsidTr="0094264C">
        <w:trPr>
          <w:trHeight w:hRule="exact" w:val="651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B06C8">
              <w:rPr>
                <w:rFonts w:ascii="Calibri" w:eastAsia="Calibri" w:hAnsi="Calibri" w:cs="Times New Roman"/>
                <w:sz w:val="28"/>
                <w:szCs w:val="28"/>
              </w:rPr>
              <w:t>99,5</w:t>
            </w:r>
          </w:p>
        </w:tc>
      </w:tr>
      <w:tr w:rsidR="00AA4C1F" w:rsidRPr="009B06C8" w:rsidTr="0094264C">
        <w:trPr>
          <w:trHeight w:hRule="exact" w:val="430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2.1.1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Общая успеваемость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99,5%</w:t>
            </w:r>
          </w:p>
        </w:tc>
      </w:tr>
      <w:tr w:rsidR="00AA4C1F" w:rsidRPr="009B06C8" w:rsidTr="0094264C">
        <w:trPr>
          <w:trHeight w:hRule="exact" w:val="435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2.1.2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292 чел. 36,6/%</w:t>
            </w:r>
          </w:p>
        </w:tc>
      </w:tr>
      <w:tr w:rsidR="00AA4C1F" w:rsidRPr="009B06C8" w:rsidTr="00DB53D8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0128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4570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Единица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измерения</w:t>
            </w:r>
          </w:p>
        </w:tc>
      </w:tr>
      <w:tr w:rsidR="00AA4C1F" w:rsidRPr="009B06C8" w:rsidTr="00DB53D8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0128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4570" w:type="dxa"/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</w:tr>
      <w:tr w:rsidR="00AA4C1F" w:rsidRPr="009B06C8" w:rsidTr="0094264C">
        <w:trPr>
          <w:trHeight w:hRule="exact" w:val="407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A4C1F" w:rsidRPr="009B06C8" w:rsidTr="0094264C">
        <w:trPr>
          <w:trHeight w:hRule="exact" w:val="412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2.2.1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 класс (русский язык)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27,9 балла</w:t>
            </w:r>
          </w:p>
        </w:tc>
      </w:tr>
      <w:tr w:rsidR="00AA4C1F" w:rsidRPr="009B06C8" w:rsidTr="0094264C">
        <w:trPr>
          <w:trHeight w:hRule="exact" w:val="431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2.2.2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 класс (математика)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19 балла</w:t>
            </w:r>
          </w:p>
        </w:tc>
      </w:tr>
      <w:tr w:rsidR="00AA4C1F" w:rsidRPr="009B06C8" w:rsidTr="0094264C">
        <w:trPr>
          <w:trHeight w:hRule="exact" w:val="409"/>
        </w:trPr>
        <w:tc>
          <w:tcPr>
            <w:tcW w:w="797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2.2.3</w:t>
            </w:r>
          </w:p>
        </w:tc>
        <w:tc>
          <w:tcPr>
            <w:tcW w:w="10128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11 класс (русский язык)</w:t>
            </w:r>
          </w:p>
        </w:tc>
        <w:tc>
          <w:tcPr>
            <w:tcW w:w="4570" w:type="dxa"/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44,9 балла</w:t>
            </w:r>
          </w:p>
        </w:tc>
      </w:tr>
      <w:tr w:rsidR="00AA4C1F" w:rsidRPr="009B06C8" w:rsidTr="0094264C">
        <w:trPr>
          <w:trHeight w:hRule="exact" w:val="42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2.2.4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11 класс (математика)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9,8 балла</w:t>
            </w:r>
          </w:p>
        </w:tc>
      </w:tr>
      <w:tr w:rsidR="00AA4C1F" w:rsidRPr="009B06C8" w:rsidTr="0094264C">
        <w:trPr>
          <w:trHeight w:hRule="exact" w:val="4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A4C1F" w:rsidRPr="009B06C8" w:rsidTr="0094264C">
        <w:trPr>
          <w:trHeight w:hRule="exact" w:val="4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2.3.1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 класс (русский язык)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103 чел. 100/%</w:t>
            </w:r>
          </w:p>
        </w:tc>
      </w:tr>
      <w:tr w:rsidR="00AA4C1F" w:rsidRPr="009B06C8" w:rsidTr="0094264C">
        <w:trPr>
          <w:trHeight w:hRule="exact" w:val="41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lastRenderedPageBreak/>
              <w:t>2.3.2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 класс (математика)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103 чел.100/%</w:t>
            </w:r>
          </w:p>
        </w:tc>
      </w:tr>
      <w:tr w:rsidR="00AA4C1F" w:rsidRPr="009B06C8" w:rsidTr="0094264C">
        <w:trPr>
          <w:trHeight w:hRule="exact"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2.3.3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11 класс (русский язык)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9 чел. 81,8/%</w:t>
            </w:r>
          </w:p>
        </w:tc>
      </w:tr>
      <w:tr w:rsidR="00AA4C1F" w:rsidRPr="009B06C8" w:rsidTr="0094264C">
        <w:trPr>
          <w:trHeight w:hRule="exact" w:val="4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2.3.4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11 класс (математика)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 чел./ 81,8 %</w:t>
            </w:r>
          </w:p>
        </w:tc>
      </w:tr>
      <w:tr w:rsidR="00AA4C1F" w:rsidRPr="009B06C8" w:rsidTr="0094264C">
        <w:trPr>
          <w:trHeight w:hRule="exact" w:val="72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A4C1F" w:rsidRPr="009B06C8" w:rsidTr="0094264C">
        <w:trPr>
          <w:trHeight w:hRule="exact" w:val="4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2.4.1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9 класс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0 чел. 0 /%</w:t>
            </w:r>
          </w:p>
        </w:tc>
      </w:tr>
      <w:tr w:rsidR="00AA4C1F" w:rsidRPr="009B06C8" w:rsidTr="0094264C">
        <w:trPr>
          <w:trHeight w:hRule="exact"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2.4.2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11 класс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 чел./27,3 %</w:t>
            </w:r>
          </w:p>
        </w:tc>
      </w:tr>
      <w:tr w:rsidR="00AA4C1F" w:rsidRPr="009B06C8" w:rsidTr="0094264C">
        <w:trPr>
          <w:trHeight w:hRule="exact" w:val="4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2 чел.18,2/%</w:t>
            </w:r>
          </w:p>
        </w:tc>
      </w:tr>
      <w:tr w:rsidR="00AA4C1F" w:rsidRPr="009B06C8" w:rsidTr="0094264C">
        <w:trPr>
          <w:trHeight w:hRule="exact" w:val="42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A4C1F" w:rsidRPr="009B06C8" w:rsidTr="0094264C">
        <w:trPr>
          <w:trHeight w:hRule="exact" w:val="7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2.6.1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48 чел./ 5,2%</w:t>
            </w:r>
          </w:p>
        </w:tc>
      </w:tr>
      <w:tr w:rsidR="00AA4C1F" w:rsidRPr="009B06C8" w:rsidTr="0094264C">
        <w:trPr>
          <w:trHeight w:hRule="exact" w:val="4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2.6.2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16 че</w:t>
            </w:r>
          </w:p>
        </w:tc>
      </w:tr>
      <w:tr w:rsidR="00AA4C1F" w:rsidRPr="009B06C8" w:rsidTr="0094264C">
        <w:trPr>
          <w:trHeight w:hRule="exact" w:val="4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регионального уровня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16 чел.1,7</w:t>
            </w:r>
          </w:p>
        </w:tc>
      </w:tr>
      <w:tr w:rsidR="00AA4C1F" w:rsidRPr="009B06C8" w:rsidTr="0094264C">
        <w:trPr>
          <w:trHeight w:hRule="exact" w:val="5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федерального уровня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 чел.0,1 %</w:t>
            </w:r>
          </w:p>
        </w:tc>
      </w:tr>
      <w:tr w:rsidR="00AA4C1F" w:rsidRPr="009B06C8" w:rsidTr="0094264C">
        <w:trPr>
          <w:trHeight w:hRule="exact" w:val="5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международного уровня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 чел.0,1%</w:t>
            </w:r>
          </w:p>
        </w:tc>
      </w:tr>
      <w:tr w:rsidR="00AA4C1F" w:rsidRPr="009B06C8" w:rsidTr="0094264C">
        <w:trPr>
          <w:trHeight w:hRule="exact" w:val="7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u w:val="single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u w:val="single"/>
                <w:shd w:val="clear" w:color="auto" w:fill="FFFFFF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A4C1F" w:rsidRPr="009B06C8" w:rsidTr="0094264C">
        <w:trPr>
          <w:trHeight w:hRule="exact" w:val="42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47 чел.</w:t>
            </w:r>
          </w:p>
        </w:tc>
      </w:tr>
      <w:tr w:rsidR="00AA4C1F" w:rsidRPr="009B06C8" w:rsidTr="0094264C">
        <w:trPr>
          <w:trHeight w:hRule="exact" w:val="69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29 чел.61,7 /%</w:t>
            </w:r>
          </w:p>
        </w:tc>
      </w:tr>
      <w:tr w:rsidR="00AA4C1F" w:rsidRPr="009B06C8" w:rsidTr="0094264C">
        <w:trPr>
          <w:trHeight w:hRule="exact" w:val="43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3.2.1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непедагогическое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8 чел. 17/%</w:t>
            </w:r>
          </w:p>
        </w:tc>
      </w:tr>
      <w:tr w:rsidR="00AA4C1F" w:rsidRPr="009B06C8" w:rsidTr="0094264C">
        <w:trPr>
          <w:trHeight w:hRule="exact" w:val="71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lastRenderedPageBreak/>
              <w:t>3.3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18 чел./38,3%</w:t>
            </w:r>
          </w:p>
        </w:tc>
      </w:tr>
      <w:tr w:rsidR="00AA4C1F" w:rsidRPr="009B06C8" w:rsidTr="0094264C">
        <w:trPr>
          <w:trHeight w:hRule="exact" w:val="5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3.3.1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непедагогическое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0 чел.0 /%</w:t>
            </w:r>
          </w:p>
        </w:tc>
      </w:tr>
      <w:tr w:rsidR="00AA4C1F" w:rsidRPr="009B06C8" w:rsidTr="0094264C">
        <w:trPr>
          <w:trHeight w:hRule="exact" w:val="8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3.4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D44701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17 чел./ 36,1</w:t>
            </w:r>
            <w:r w:rsidR="00AA4C1F"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%</w:t>
            </w:r>
          </w:p>
        </w:tc>
      </w:tr>
      <w:tr w:rsidR="00AA4C1F" w:rsidRPr="009B06C8" w:rsidTr="00DB53D8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3.4.1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высшая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11 чел./23,4,%</w:t>
            </w:r>
          </w:p>
        </w:tc>
      </w:tr>
      <w:tr w:rsidR="00AA4C1F" w:rsidRPr="009B06C8" w:rsidTr="00DB53D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3.4.2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первая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D44701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6 чел./12,7</w:t>
            </w:r>
            <w:r w:rsidR="00AA4C1F"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%</w:t>
            </w:r>
          </w:p>
        </w:tc>
      </w:tr>
      <w:tr w:rsidR="00AA4C1F" w:rsidRPr="009B06C8" w:rsidTr="0094264C">
        <w:trPr>
          <w:trHeight w:hRule="exact" w:val="4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3.5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A4C1F" w:rsidRPr="009B06C8" w:rsidTr="00DB53D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Единица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измерения</w:t>
            </w:r>
          </w:p>
        </w:tc>
      </w:tr>
      <w:tr w:rsidR="00AA4C1F" w:rsidRPr="009B06C8" w:rsidTr="00DB53D8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Б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1F" w:rsidRPr="009B06C8" w:rsidRDefault="00AA4C1F" w:rsidP="00AA4C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В</w:t>
            </w:r>
          </w:p>
        </w:tc>
      </w:tr>
      <w:tr w:rsidR="00AA4C1F" w:rsidRPr="009B06C8" w:rsidTr="0094264C">
        <w:trPr>
          <w:trHeight w:hRule="exact" w:val="4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3.5.1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до 5 лет,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в том числе молодых специалистов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12 чел.25,5/%</w:t>
            </w:r>
          </w:p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чел./%</w:t>
            </w:r>
          </w:p>
        </w:tc>
      </w:tr>
      <w:tr w:rsidR="00AA4C1F" w:rsidRPr="009B06C8" w:rsidTr="0094264C">
        <w:trPr>
          <w:trHeight w:hRule="exact" w:val="5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3.5.2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свыше 30 лет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5 чел./10,6%</w:t>
            </w:r>
          </w:p>
        </w:tc>
      </w:tr>
      <w:tr w:rsidR="00AA4C1F" w:rsidRPr="009B06C8" w:rsidTr="0094264C">
        <w:trPr>
          <w:trHeight w:hRule="exact" w:val="4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3.6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12 чел./25,5%</w:t>
            </w:r>
          </w:p>
        </w:tc>
      </w:tr>
      <w:tr w:rsidR="00AA4C1F" w:rsidRPr="009B06C8" w:rsidTr="0094264C">
        <w:trPr>
          <w:trHeight w:hRule="exact" w:val="55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3.7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4 чел./8,5%</w:t>
            </w:r>
          </w:p>
        </w:tc>
      </w:tr>
      <w:tr w:rsidR="00AA4C1F" w:rsidRPr="009B06C8" w:rsidTr="0094264C">
        <w:trPr>
          <w:trHeight w:hRule="exact" w:val="185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3.8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6 чел./12,8 % </w:t>
            </w:r>
          </w:p>
        </w:tc>
      </w:tr>
      <w:tr w:rsidR="00AA4C1F" w:rsidRPr="009B06C8" w:rsidTr="0094264C">
        <w:trPr>
          <w:trHeight w:hRule="exact" w:val="114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3.9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146E78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42 чел.89,4</w:t>
            </w:r>
            <w:r w:rsidR="00AA4C1F"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/%</w:t>
            </w:r>
          </w:p>
        </w:tc>
      </w:tr>
      <w:tr w:rsidR="00AA4C1F" w:rsidRPr="009B06C8" w:rsidTr="0094264C">
        <w:trPr>
          <w:trHeight w:hRule="exact" w:val="56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hd w:val="clear" w:color="auto" w:fill="FFFFFF"/>
              <w:spacing w:before="360"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AA4C1F" w:rsidRPr="009B06C8" w:rsidTr="0094264C">
        <w:trPr>
          <w:trHeight w:hRule="exact" w:val="55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1,96 единиц</w:t>
            </w:r>
          </w:p>
        </w:tc>
      </w:tr>
      <w:tr w:rsidR="00AA4C1F" w:rsidRPr="009B06C8" w:rsidTr="0094264C">
        <w:trPr>
          <w:trHeight w:hRule="exact" w:val="100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4.2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9700 единиц</w:t>
            </w:r>
          </w:p>
        </w:tc>
      </w:tr>
      <w:tr w:rsidR="00AA4C1F" w:rsidRPr="009B06C8" w:rsidTr="0094264C">
        <w:trPr>
          <w:trHeight w:hRule="exact" w:val="9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4.3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да</w:t>
            </w:r>
          </w:p>
        </w:tc>
      </w:tr>
      <w:tr w:rsidR="00AA4C1F" w:rsidRPr="009B06C8" w:rsidTr="0094264C">
        <w:trPr>
          <w:trHeight w:hRule="exact" w:val="5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4.4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да</w:t>
            </w:r>
          </w:p>
        </w:tc>
      </w:tr>
      <w:tr w:rsidR="00AA4C1F" w:rsidRPr="009B06C8" w:rsidTr="0094264C">
        <w:trPr>
          <w:trHeight w:hRule="exact" w:val="8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4.4.1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нет</w:t>
            </w:r>
          </w:p>
        </w:tc>
      </w:tr>
      <w:tr w:rsidR="00AA4C1F" w:rsidRPr="009B06C8" w:rsidTr="0094264C">
        <w:trPr>
          <w:trHeight w:hRule="exact" w:val="5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4.4.2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с </w:t>
            </w:r>
            <w:proofErr w:type="spellStart"/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медиатекой</w:t>
            </w:r>
            <w:bookmarkStart w:id="0" w:name="_GoBack"/>
            <w:bookmarkEnd w:id="0"/>
            <w:proofErr w:type="spellEnd"/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нет</w:t>
            </w:r>
          </w:p>
        </w:tc>
      </w:tr>
      <w:tr w:rsidR="00AA4C1F" w:rsidRPr="009B06C8" w:rsidTr="0094264C">
        <w:trPr>
          <w:trHeight w:hRule="exact"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4.4.3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нет</w:t>
            </w:r>
          </w:p>
        </w:tc>
      </w:tr>
      <w:tr w:rsidR="00AA4C1F" w:rsidRPr="009B06C8" w:rsidTr="0094264C">
        <w:trPr>
          <w:trHeight w:hRule="exact" w:val="7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4.4.4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</w:tr>
      <w:tr w:rsidR="00AA4C1F" w:rsidRPr="009B06C8" w:rsidTr="0094264C">
        <w:trPr>
          <w:trHeight w:hRule="exact" w:val="6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4.4.5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нет</w:t>
            </w:r>
          </w:p>
        </w:tc>
      </w:tr>
      <w:tr w:rsidR="00AA4C1F" w:rsidRPr="009B06C8" w:rsidTr="0094264C">
        <w:trPr>
          <w:trHeight w:hRule="exact" w:val="10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4.5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1F" w:rsidRPr="009B06C8" w:rsidRDefault="00AA4C1F" w:rsidP="00AA4C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</w:pPr>
            <w:r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29</w:t>
            </w:r>
            <w:r w:rsidR="00D44701" w:rsidRPr="009B06C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– 3,2 %</w:t>
            </w:r>
          </w:p>
        </w:tc>
      </w:tr>
    </w:tbl>
    <w:p w:rsidR="00AA4C1F" w:rsidRPr="00AA4C1F" w:rsidRDefault="00AA4C1F" w:rsidP="00AA4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1F" w:rsidRPr="00AA4C1F" w:rsidRDefault="00AA4C1F" w:rsidP="00AA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57" w:rsidRDefault="00613757"/>
    <w:sectPr w:rsidR="00613757" w:rsidSect="00AA4C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1F"/>
    <w:rsid w:val="00146E78"/>
    <w:rsid w:val="00231284"/>
    <w:rsid w:val="005D0F8B"/>
    <w:rsid w:val="00613757"/>
    <w:rsid w:val="0094264C"/>
    <w:rsid w:val="009B06C8"/>
    <w:rsid w:val="00AA4C1F"/>
    <w:rsid w:val="00D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2C99"/>
  <w15:chartTrackingRefBased/>
  <w15:docId w15:val="{5E855C9F-7253-4871-9FF7-33EC8FA6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0C02-E7F3-4E48-AA17-C5C1B1CD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4</cp:revision>
  <dcterms:created xsi:type="dcterms:W3CDTF">2017-08-22T14:53:00Z</dcterms:created>
  <dcterms:modified xsi:type="dcterms:W3CDTF">2017-08-22T15:08:00Z</dcterms:modified>
</cp:coreProperties>
</file>